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1A77D">
      <w:pPr>
        <w:spacing w:line="285" w:lineRule="auto"/>
        <w:rPr>
          <w:rFonts w:ascii="Arial"/>
          <w:sz w:val="21"/>
        </w:rPr>
      </w:pPr>
      <w:bookmarkStart w:id="0" w:name="_GoBack"/>
      <w:bookmarkEnd w:id="0"/>
    </w:p>
    <w:p w14:paraId="3F1CD74A">
      <w:pPr>
        <w:spacing w:line="286" w:lineRule="auto"/>
        <w:rPr>
          <w:rFonts w:ascii="Arial"/>
          <w:sz w:val="21"/>
        </w:rPr>
      </w:pPr>
    </w:p>
    <w:p w14:paraId="2FA2D732">
      <w:pPr>
        <w:spacing w:line="286" w:lineRule="auto"/>
        <w:rPr>
          <w:rFonts w:ascii="Arial"/>
          <w:sz w:val="21"/>
        </w:rPr>
      </w:pPr>
    </w:p>
    <w:p w14:paraId="6F675A64">
      <w:pPr>
        <w:spacing w:before="101" w:line="23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4"/>
          <w:sz w:val="31"/>
          <w:szCs w:val="31"/>
        </w:rPr>
        <w:t>附件3</w:t>
      </w:r>
    </w:p>
    <w:p w14:paraId="73A16983">
      <w:pPr>
        <w:spacing w:before="80" w:line="215" w:lineRule="auto"/>
        <w:ind w:left="4111"/>
        <w:outlineLvl w:val="0"/>
        <w:rPr>
          <w:rFonts w:ascii="方正舒体" w:hAnsi="方正舒体" w:eastAsia="方正舒体" w:cs="方正舒体"/>
          <w:sz w:val="40"/>
          <w:szCs w:val="40"/>
        </w:rPr>
      </w:pPr>
      <w:r>
        <w:rPr>
          <w:rFonts w:ascii="方正舒体" w:hAnsi="方正舒体" w:eastAsia="方正舒体" w:cs="方正舒体"/>
          <w:spacing w:val="-5"/>
          <w:sz w:val="40"/>
          <w:szCs w:val="40"/>
        </w:rPr>
        <w:t>国家文物政策理论研究课题推荐汇总表</w:t>
      </w:r>
    </w:p>
    <w:p w14:paraId="1D1C58DE">
      <w:pPr>
        <w:spacing w:before="208" w:line="226" w:lineRule="auto"/>
        <w:ind w:left="1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推荐单位（公章</w:t>
      </w:r>
      <w:r>
        <w:rPr>
          <w:rFonts w:ascii="仿宋" w:hAnsi="仿宋" w:eastAsia="仿宋" w:cs="仿宋"/>
          <w:spacing w:val="12"/>
          <w:sz w:val="31"/>
          <w:szCs w:val="31"/>
        </w:rPr>
        <w:t>）：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                  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            </w:t>
      </w:r>
      <w:r>
        <w:rPr>
          <w:rFonts w:ascii="仿宋" w:hAnsi="仿宋" w:eastAsia="仿宋" w:cs="仿宋"/>
          <w:spacing w:val="6"/>
          <w:sz w:val="31"/>
          <w:szCs w:val="31"/>
        </w:rPr>
        <w:t>推荐单位联系人及电话：</w:t>
      </w:r>
    </w:p>
    <w:p w14:paraId="52CAEBD5">
      <w:pPr>
        <w:spacing w:line="49" w:lineRule="exact"/>
      </w:pPr>
    </w:p>
    <w:tbl>
      <w:tblPr>
        <w:tblStyle w:val="4"/>
        <w:tblW w:w="148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5"/>
        <w:gridCol w:w="1919"/>
        <w:gridCol w:w="3401"/>
        <w:gridCol w:w="1737"/>
        <w:gridCol w:w="1786"/>
        <w:gridCol w:w="1552"/>
        <w:gridCol w:w="1841"/>
        <w:gridCol w:w="1803"/>
      </w:tblGrid>
      <w:tr w14:paraId="7584B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805" w:type="dxa"/>
            <w:vAlign w:val="top"/>
          </w:tcPr>
          <w:p w14:paraId="50ECE279">
            <w:pPr>
              <w:pStyle w:val="5"/>
              <w:spacing w:line="318" w:lineRule="auto"/>
            </w:pPr>
          </w:p>
          <w:p w14:paraId="11E516F1">
            <w:pPr>
              <w:spacing w:before="91" w:line="224" w:lineRule="auto"/>
              <w:ind w:left="13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1919" w:type="dxa"/>
            <w:vAlign w:val="top"/>
          </w:tcPr>
          <w:p w14:paraId="20D9D053">
            <w:pPr>
              <w:spacing w:before="149" w:line="267" w:lineRule="auto"/>
              <w:ind w:left="285" w:right="285" w:firstLine="26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所在省</w:t>
            </w:r>
            <w:r>
              <w:rPr>
                <w:rFonts w:ascii="黑体" w:hAnsi="黑体" w:eastAsia="黑体" w:cs="黑体"/>
                <w:spacing w:val="-12"/>
                <w:sz w:val="28"/>
                <w:szCs w:val="28"/>
              </w:rPr>
              <w:t>（区、市）</w:t>
            </w:r>
          </w:p>
        </w:tc>
        <w:tc>
          <w:tcPr>
            <w:tcW w:w="3401" w:type="dxa"/>
            <w:vAlign w:val="top"/>
          </w:tcPr>
          <w:p w14:paraId="36101210">
            <w:pPr>
              <w:pStyle w:val="5"/>
              <w:spacing w:line="319" w:lineRule="auto"/>
            </w:pPr>
          </w:p>
          <w:p w14:paraId="475F1B60">
            <w:pPr>
              <w:spacing w:before="91" w:line="222" w:lineRule="auto"/>
              <w:ind w:left="114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项目名称</w:t>
            </w:r>
          </w:p>
        </w:tc>
        <w:tc>
          <w:tcPr>
            <w:tcW w:w="1737" w:type="dxa"/>
            <w:vAlign w:val="top"/>
          </w:tcPr>
          <w:p w14:paraId="169C7F8F">
            <w:pPr>
              <w:spacing w:before="147" w:line="223" w:lineRule="auto"/>
              <w:ind w:left="31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对应选题</w:t>
            </w:r>
          </w:p>
          <w:p w14:paraId="741DE581">
            <w:pPr>
              <w:spacing w:before="142" w:line="218" w:lineRule="auto"/>
              <w:ind w:left="32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方向编号</w:t>
            </w:r>
          </w:p>
        </w:tc>
        <w:tc>
          <w:tcPr>
            <w:tcW w:w="1786" w:type="dxa"/>
            <w:vAlign w:val="top"/>
          </w:tcPr>
          <w:p w14:paraId="580B5E8F">
            <w:pPr>
              <w:pStyle w:val="5"/>
              <w:spacing w:line="318" w:lineRule="auto"/>
            </w:pPr>
          </w:p>
          <w:p w14:paraId="6864AF0C">
            <w:pPr>
              <w:spacing w:before="91" w:line="222" w:lineRule="auto"/>
              <w:ind w:left="19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课题负责人</w:t>
            </w:r>
          </w:p>
        </w:tc>
        <w:tc>
          <w:tcPr>
            <w:tcW w:w="1552" w:type="dxa"/>
            <w:vAlign w:val="top"/>
          </w:tcPr>
          <w:p w14:paraId="61B98042">
            <w:pPr>
              <w:pStyle w:val="5"/>
              <w:spacing w:line="318" w:lineRule="auto"/>
            </w:pPr>
          </w:p>
          <w:p w14:paraId="737A3C4E">
            <w:pPr>
              <w:spacing w:before="91" w:line="223" w:lineRule="auto"/>
              <w:ind w:left="23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所在单位</w:t>
            </w:r>
          </w:p>
        </w:tc>
        <w:tc>
          <w:tcPr>
            <w:tcW w:w="1841" w:type="dxa"/>
            <w:vAlign w:val="top"/>
          </w:tcPr>
          <w:p w14:paraId="02324F3D">
            <w:pPr>
              <w:pStyle w:val="5"/>
              <w:spacing w:line="318" w:lineRule="auto"/>
            </w:pPr>
          </w:p>
          <w:p w14:paraId="2B60F7B5">
            <w:pPr>
              <w:spacing w:before="91" w:line="222" w:lineRule="auto"/>
              <w:ind w:left="37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联系方式</w:t>
            </w:r>
          </w:p>
        </w:tc>
        <w:tc>
          <w:tcPr>
            <w:tcW w:w="1803" w:type="dxa"/>
            <w:vAlign w:val="top"/>
          </w:tcPr>
          <w:p w14:paraId="6470AC78">
            <w:pPr>
              <w:pStyle w:val="5"/>
              <w:spacing w:line="318" w:lineRule="auto"/>
            </w:pPr>
          </w:p>
          <w:p w14:paraId="07C45B27">
            <w:pPr>
              <w:spacing w:before="91" w:line="222" w:lineRule="auto"/>
              <w:ind w:left="20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课题组成员</w:t>
            </w:r>
          </w:p>
        </w:tc>
      </w:tr>
      <w:tr w14:paraId="3B6DAD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05" w:type="dxa"/>
            <w:vAlign w:val="top"/>
          </w:tcPr>
          <w:p w14:paraId="3EAF66AA">
            <w:pPr>
              <w:pStyle w:val="5"/>
            </w:pPr>
          </w:p>
        </w:tc>
        <w:tc>
          <w:tcPr>
            <w:tcW w:w="1919" w:type="dxa"/>
            <w:vAlign w:val="top"/>
          </w:tcPr>
          <w:p w14:paraId="2B23793C">
            <w:pPr>
              <w:pStyle w:val="5"/>
            </w:pPr>
          </w:p>
        </w:tc>
        <w:tc>
          <w:tcPr>
            <w:tcW w:w="3401" w:type="dxa"/>
            <w:vAlign w:val="top"/>
          </w:tcPr>
          <w:p w14:paraId="694F5100">
            <w:pPr>
              <w:pStyle w:val="5"/>
            </w:pPr>
          </w:p>
        </w:tc>
        <w:tc>
          <w:tcPr>
            <w:tcW w:w="1737" w:type="dxa"/>
            <w:vAlign w:val="top"/>
          </w:tcPr>
          <w:p w14:paraId="6BDDE81D">
            <w:pPr>
              <w:pStyle w:val="5"/>
            </w:pPr>
          </w:p>
        </w:tc>
        <w:tc>
          <w:tcPr>
            <w:tcW w:w="1786" w:type="dxa"/>
            <w:vAlign w:val="top"/>
          </w:tcPr>
          <w:p w14:paraId="39F4A493">
            <w:pPr>
              <w:pStyle w:val="5"/>
            </w:pPr>
          </w:p>
        </w:tc>
        <w:tc>
          <w:tcPr>
            <w:tcW w:w="1552" w:type="dxa"/>
            <w:vAlign w:val="top"/>
          </w:tcPr>
          <w:p w14:paraId="7C00EDF8">
            <w:pPr>
              <w:pStyle w:val="5"/>
            </w:pPr>
          </w:p>
        </w:tc>
        <w:tc>
          <w:tcPr>
            <w:tcW w:w="1841" w:type="dxa"/>
            <w:vAlign w:val="top"/>
          </w:tcPr>
          <w:p w14:paraId="686F008F">
            <w:pPr>
              <w:pStyle w:val="5"/>
            </w:pPr>
          </w:p>
        </w:tc>
        <w:tc>
          <w:tcPr>
            <w:tcW w:w="1803" w:type="dxa"/>
            <w:vAlign w:val="top"/>
          </w:tcPr>
          <w:p w14:paraId="23D40ADB">
            <w:pPr>
              <w:pStyle w:val="5"/>
            </w:pPr>
          </w:p>
        </w:tc>
      </w:tr>
      <w:tr w14:paraId="47C7C4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05" w:type="dxa"/>
            <w:vAlign w:val="top"/>
          </w:tcPr>
          <w:p w14:paraId="0EF263CF">
            <w:pPr>
              <w:pStyle w:val="5"/>
            </w:pPr>
          </w:p>
        </w:tc>
        <w:tc>
          <w:tcPr>
            <w:tcW w:w="1919" w:type="dxa"/>
            <w:vAlign w:val="top"/>
          </w:tcPr>
          <w:p w14:paraId="66B6C20B">
            <w:pPr>
              <w:pStyle w:val="5"/>
            </w:pPr>
          </w:p>
        </w:tc>
        <w:tc>
          <w:tcPr>
            <w:tcW w:w="3401" w:type="dxa"/>
            <w:vAlign w:val="top"/>
          </w:tcPr>
          <w:p w14:paraId="6D37566B">
            <w:pPr>
              <w:pStyle w:val="5"/>
            </w:pPr>
          </w:p>
        </w:tc>
        <w:tc>
          <w:tcPr>
            <w:tcW w:w="1737" w:type="dxa"/>
            <w:vAlign w:val="top"/>
          </w:tcPr>
          <w:p w14:paraId="136573C6">
            <w:pPr>
              <w:pStyle w:val="5"/>
            </w:pPr>
          </w:p>
        </w:tc>
        <w:tc>
          <w:tcPr>
            <w:tcW w:w="1786" w:type="dxa"/>
            <w:vAlign w:val="top"/>
          </w:tcPr>
          <w:p w14:paraId="7A45D9D2">
            <w:pPr>
              <w:pStyle w:val="5"/>
            </w:pPr>
          </w:p>
        </w:tc>
        <w:tc>
          <w:tcPr>
            <w:tcW w:w="1552" w:type="dxa"/>
            <w:vAlign w:val="top"/>
          </w:tcPr>
          <w:p w14:paraId="3A52D493">
            <w:pPr>
              <w:pStyle w:val="5"/>
            </w:pPr>
          </w:p>
        </w:tc>
        <w:tc>
          <w:tcPr>
            <w:tcW w:w="1841" w:type="dxa"/>
            <w:vAlign w:val="top"/>
          </w:tcPr>
          <w:p w14:paraId="336B1CE8">
            <w:pPr>
              <w:pStyle w:val="5"/>
            </w:pPr>
          </w:p>
        </w:tc>
        <w:tc>
          <w:tcPr>
            <w:tcW w:w="1803" w:type="dxa"/>
            <w:vAlign w:val="top"/>
          </w:tcPr>
          <w:p w14:paraId="5622ECD0">
            <w:pPr>
              <w:pStyle w:val="5"/>
            </w:pPr>
          </w:p>
        </w:tc>
      </w:tr>
      <w:tr w14:paraId="4FF630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05" w:type="dxa"/>
            <w:vAlign w:val="top"/>
          </w:tcPr>
          <w:p w14:paraId="61DC6654">
            <w:pPr>
              <w:pStyle w:val="5"/>
            </w:pPr>
          </w:p>
        </w:tc>
        <w:tc>
          <w:tcPr>
            <w:tcW w:w="1919" w:type="dxa"/>
            <w:vAlign w:val="top"/>
          </w:tcPr>
          <w:p w14:paraId="5D562302">
            <w:pPr>
              <w:pStyle w:val="5"/>
            </w:pPr>
          </w:p>
        </w:tc>
        <w:tc>
          <w:tcPr>
            <w:tcW w:w="3401" w:type="dxa"/>
            <w:vAlign w:val="top"/>
          </w:tcPr>
          <w:p w14:paraId="66DAE75F">
            <w:pPr>
              <w:pStyle w:val="5"/>
            </w:pPr>
          </w:p>
        </w:tc>
        <w:tc>
          <w:tcPr>
            <w:tcW w:w="1737" w:type="dxa"/>
            <w:vAlign w:val="top"/>
          </w:tcPr>
          <w:p w14:paraId="699686CD">
            <w:pPr>
              <w:pStyle w:val="5"/>
            </w:pPr>
          </w:p>
        </w:tc>
        <w:tc>
          <w:tcPr>
            <w:tcW w:w="1786" w:type="dxa"/>
            <w:vAlign w:val="top"/>
          </w:tcPr>
          <w:p w14:paraId="29F0C396">
            <w:pPr>
              <w:pStyle w:val="5"/>
            </w:pPr>
          </w:p>
        </w:tc>
        <w:tc>
          <w:tcPr>
            <w:tcW w:w="1552" w:type="dxa"/>
            <w:vAlign w:val="top"/>
          </w:tcPr>
          <w:p w14:paraId="56060144">
            <w:pPr>
              <w:pStyle w:val="5"/>
            </w:pPr>
          </w:p>
        </w:tc>
        <w:tc>
          <w:tcPr>
            <w:tcW w:w="1841" w:type="dxa"/>
            <w:vAlign w:val="top"/>
          </w:tcPr>
          <w:p w14:paraId="436F33AB">
            <w:pPr>
              <w:pStyle w:val="5"/>
            </w:pPr>
          </w:p>
        </w:tc>
        <w:tc>
          <w:tcPr>
            <w:tcW w:w="1803" w:type="dxa"/>
            <w:vAlign w:val="top"/>
          </w:tcPr>
          <w:p w14:paraId="48CC5BA2">
            <w:pPr>
              <w:pStyle w:val="5"/>
            </w:pPr>
          </w:p>
        </w:tc>
      </w:tr>
      <w:tr w14:paraId="304BA2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05" w:type="dxa"/>
            <w:vAlign w:val="top"/>
          </w:tcPr>
          <w:p w14:paraId="4F48BA38">
            <w:pPr>
              <w:pStyle w:val="5"/>
            </w:pPr>
          </w:p>
        </w:tc>
        <w:tc>
          <w:tcPr>
            <w:tcW w:w="1919" w:type="dxa"/>
            <w:vAlign w:val="top"/>
          </w:tcPr>
          <w:p w14:paraId="3DB684A0">
            <w:pPr>
              <w:pStyle w:val="5"/>
            </w:pPr>
          </w:p>
        </w:tc>
        <w:tc>
          <w:tcPr>
            <w:tcW w:w="3401" w:type="dxa"/>
            <w:vAlign w:val="top"/>
          </w:tcPr>
          <w:p w14:paraId="660D05F9">
            <w:pPr>
              <w:pStyle w:val="5"/>
            </w:pPr>
          </w:p>
        </w:tc>
        <w:tc>
          <w:tcPr>
            <w:tcW w:w="1737" w:type="dxa"/>
            <w:vAlign w:val="top"/>
          </w:tcPr>
          <w:p w14:paraId="40BD77B2">
            <w:pPr>
              <w:pStyle w:val="5"/>
            </w:pPr>
          </w:p>
        </w:tc>
        <w:tc>
          <w:tcPr>
            <w:tcW w:w="1786" w:type="dxa"/>
            <w:vAlign w:val="top"/>
          </w:tcPr>
          <w:p w14:paraId="3D4A592A">
            <w:pPr>
              <w:pStyle w:val="5"/>
            </w:pPr>
          </w:p>
        </w:tc>
        <w:tc>
          <w:tcPr>
            <w:tcW w:w="1552" w:type="dxa"/>
            <w:vAlign w:val="top"/>
          </w:tcPr>
          <w:p w14:paraId="0C6D5328">
            <w:pPr>
              <w:pStyle w:val="5"/>
            </w:pPr>
          </w:p>
        </w:tc>
        <w:tc>
          <w:tcPr>
            <w:tcW w:w="1841" w:type="dxa"/>
            <w:vAlign w:val="top"/>
          </w:tcPr>
          <w:p w14:paraId="7A9FAA36">
            <w:pPr>
              <w:pStyle w:val="5"/>
            </w:pPr>
          </w:p>
        </w:tc>
        <w:tc>
          <w:tcPr>
            <w:tcW w:w="1803" w:type="dxa"/>
            <w:vAlign w:val="top"/>
          </w:tcPr>
          <w:p w14:paraId="333FC852">
            <w:pPr>
              <w:pStyle w:val="5"/>
            </w:pPr>
          </w:p>
        </w:tc>
      </w:tr>
      <w:tr w14:paraId="736095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05" w:type="dxa"/>
            <w:vAlign w:val="top"/>
          </w:tcPr>
          <w:p w14:paraId="4CE473FA">
            <w:pPr>
              <w:pStyle w:val="5"/>
            </w:pPr>
          </w:p>
        </w:tc>
        <w:tc>
          <w:tcPr>
            <w:tcW w:w="1919" w:type="dxa"/>
            <w:vAlign w:val="top"/>
          </w:tcPr>
          <w:p w14:paraId="13B3FD67">
            <w:pPr>
              <w:pStyle w:val="5"/>
            </w:pPr>
          </w:p>
        </w:tc>
        <w:tc>
          <w:tcPr>
            <w:tcW w:w="3401" w:type="dxa"/>
            <w:vAlign w:val="top"/>
          </w:tcPr>
          <w:p w14:paraId="3CB7760A">
            <w:pPr>
              <w:pStyle w:val="5"/>
            </w:pPr>
          </w:p>
        </w:tc>
        <w:tc>
          <w:tcPr>
            <w:tcW w:w="1737" w:type="dxa"/>
            <w:vAlign w:val="top"/>
          </w:tcPr>
          <w:p w14:paraId="1D508689">
            <w:pPr>
              <w:pStyle w:val="5"/>
            </w:pPr>
          </w:p>
        </w:tc>
        <w:tc>
          <w:tcPr>
            <w:tcW w:w="1786" w:type="dxa"/>
            <w:vAlign w:val="top"/>
          </w:tcPr>
          <w:p w14:paraId="494AC2C3">
            <w:pPr>
              <w:pStyle w:val="5"/>
            </w:pPr>
          </w:p>
        </w:tc>
        <w:tc>
          <w:tcPr>
            <w:tcW w:w="1552" w:type="dxa"/>
            <w:vAlign w:val="top"/>
          </w:tcPr>
          <w:p w14:paraId="2295D19C">
            <w:pPr>
              <w:pStyle w:val="5"/>
            </w:pPr>
          </w:p>
        </w:tc>
        <w:tc>
          <w:tcPr>
            <w:tcW w:w="1841" w:type="dxa"/>
            <w:vAlign w:val="top"/>
          </w:tcPr>
          <w:p w14:paraId="614613C9">
            <w:pPr>
              <w:pStyle w:val="5"/>
            </w:pPr>
          </w:p>
        </w:tc>
        <w:tc>
          <w:tcPr>
            <w:tcW w:w="1803" w:type="dxa"/>
            <w:vAlign w:val="top"/>
          </w:tcPr>
          <w:p w14:paraId="04451278">
            <w:pPr>
              <w:pStyle w:val="5"/>
            </w:pPr>
          </w:p>
        </w:tc>
      </w:tr>
    </w:tbl>
    <w:p w14:paraId="47B1803F">
      <w:pPr>
        <w:rPr>
          <w:rFonts w:ascii="Arial"/>
          <w:sz w:val="21"/>
        </w:rPr>
      </w:pPr>
    </w:p>
    <w:sectPr>
      <w:pgSz w:w="16838" w:h="11906"/>
      <w:pgMar w:top="1012" w:right="661" w:bottom="0" w:left="132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DB62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89949c4-1c38-446d-b39e-7ae3ced706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80</Words>
  <Characters>80</Characters>
  <TotalTime>0</TotalTime>
  <ScaleCrop>false</ScaleCrop>
  <LinksUpToDate>false</LinksUpToDate>
  <CharactersWithSpaces>112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2026-08-04T11:09:00Z</dcterms:created>
  <dc:creator>Administrator</dc:creator>
  <cp:lastModifiedBy>D·WADE·3</cp:lastModifiedBy>
  <dcterms:modified xsi:type="dcterms:W3CDTF">2026-08-05T06:25:34Z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2026-08-05T14:25:28Z</vt:filetime>
  </property>
  <property fmtid="{D5CDD505-2E9C-101B-9397-08002B2CF9AE}" pid="4" name="KSOTemplateDocerSaveRecord">
    <vt:lpwstr>eyJoZGlkIjoiMDZmMGI3ODg0N2IyOTY4MjVkOTQxMDNmMzQ3ZTU5MzEiLCJ1c2VySWQiOiI5NDk3ODEzOTMifQ==</vt:lpwstr>
  </property>
  <property fmtid="{D5CDD505-2E9C-101B-9397-08002B2CF9AE}" pid="5" name="KSOProductBuildVer">
    <vt:lpwstr>2052-12.1.0.28022</vt:lpwstr>
  </property>
  <property fmtid="{D5CDD505-2E9C-101B-9397-08002B2CF9AE}" pid="6" name="ICV">
    <vt:lpwstr>B8C12A6A5BD24E42950D1F723725D03E_12</vt:lpwstr>
  </property>
</Properties>
</file>